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6A041" w14:textId="05696319" w:rsidR="006C1CD5" w:rsidRPr="00AF772F" w:rsidRDefault="006C1CD5" w:rsidP="002E6349">
      <w:pPr>
        <w:pStyle w:val="Title"/>
        <w:spacing w:after="120"/>
      </w:pPr>
      <w:r w:rsidRPr="00AF772F">
        <w:t xml:space="preserve">In-kind match valuation </w:t>
      </w:r>
      <w:r w:rsidR="0006073A">
        <w:t>proposal</w:t>
      </w:r>
    </w:p>
    <w:p w14:paraId="269FC0AB" w14:textId="6E8C0650" w:rsidR="006C1CD5" w:rsidRPr="00AF772F" w:rsidRDefault="006C1CD5">
      <w:pPr>
        <w:pStyle w:val="Subtitle"/>
      </w:pPr>
      <w:r w:rsidRPr="00AF772F">
        <w:t>Zero-emissions Access Program supplemental form</w:t>
      </w:r>
    </w:p>
    <w:p w14:paraId="01272E7D" w14:textId="7DE3AB5D" w:rsidR="006C1CD5" w:rsidRPr="002E6349" w:rsidRDefault="006C1CD5" w:rsidP="002E6349">
      <w:pPr>
        <w:pStyle w:val="Heading1"/>
      </w:pPr>
      <w:r w:rsidRPr="002E6349">
        <w:t>Applicant information</w:t>
      </w:r>
    </w:p>
    <w:p w14:paraId="35B31A25" w14:textId="51999DE2" w:rsidR="00B273C9" w:rsidRDefault="006C1CD5" w:rsidP="002E6349">
      <w:pPr>
        <w:spacing w:after="240"/>
      </w:pPr>
      <w:r w:rsidRPr="006C1CD5">
        <w:t>Organization:</w:t>
      </w:r>
      <w:r w:rsidR="00E867DE">
        <w:t xml:space="preserve"> </w:t>
      </w:r>
      <w:sdt>
        <w:sdtPr>
          <w:id w:val="1716390359"/>
          <w:placeholder>
            <w:docPart w:val="DefaultPlaceholder_-1854013440"/>
          </w:placeholder>
          <w:showingPlcHdr/>
        </w:sdtPr>
        <w:sdtEndPr/>
        <w:sdtContent>
          <w:r w:rsidR="00E867DE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AF772F">
        <w:br/>
      </w:r>
      <w:r w:rsidRPr="006C1CD5">
        <w:t>Project title:</w:t>
      </w:r>
      <w:r w:rsidR="00E867DE">
        <w:t xml:space="preserve"> </w:t>
      </w:r>
      <w:sdt>
        <w:sdtPr>
          <w:id w:val="-1681886460"/>
          <w:placeholder>
            <w:docPart w:val="DefaultPlaceholder_-1854013440"/>
          </w:placeholder>
          <w:showingPlcHdr/>
        </w:sdtPr>
        <w:sdtEndPr/>
        <w:sdtContent>
          <w:r w:rsidR="00E867DE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AF772F">
        <w:br/>
      </w:r>
      <w:r w:rsidR="00B746A9">
        <w:t xml:space="preserve">Today’s </w:t>
      </w:r>
      <w:r w:rsidR="00723CD3">
        <w:t>date:</w:t>
      </w:r>
      <w:r w:rsidR="00723CD3" w:rsidRPr="00723CD3">
        <w:t xml:space="preserve"> </w:t>
      </w:r>
      <w:sdt>
        <w:sdtPr>
          <w:id w:val="1202678631"/>
          <w:placeholder>
            <w:docPart w:val="87AA68A9DFC54C31B5788B3495CDC5FE"/>
          </w:placeholder>
        </w:sdtPr>
        <w:sdtEndPr/>
        <w:sdtContent>
          <w:r w:rsidR="00723CD3">
            <w:tab/>
          </w:r>
          <w:sdt>
            <w:sdtPr>
              <w:id w:val="1708365344"/>
              <w:placeholder>
                <w:docPart w:val="CF30EF52171A485CA59D77EC703E4502"/>
              </w:placeholder>
              <w:showingPlcHdr/>
            </w:sdtPr>
            <w:sdtEndPr/>
            <w:sdtContent>
              <w:r w:rsidR="00723CD3" w:rsidRPr="009E383A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</w:sdtContent>
      </w:sdt>
      <w:r w:rsidR="00723CD3">
        <w:br/>
      </w:r>
      <w:r w:rsidRPr="006C1CD5">
        <w:t>Name</w:t>
      </w:r>
      <w:r w:rsidR="00E94F2E">
        <w:t xml:space="preserve"> and title</w:t>
      </w:r>
      <w:r w:rsidRPr="006C1CD5">
        <w:t xml:space="preserve"> of person who calculated in-kind match: </w:t>
      </w:r>
      <w:bookmarkStart w:id="0" w:name="_Hlk196131161"/>
      <w:sdt>
        <w:sdtPr>
          <w:id w:val="1266969957"/>
          <w:placeholder>
            <w:docPart w:val="DefaultPlaceholder_-1854013440"/>
          </w:placeholder>
        </w:sdtPr>
        <w:sdtEndPr/>
        <w:sdtContent>
          <w:sdt>
            <w:sdtPr>
              <w:id w:val="-1505195215"/>
              <w:placeholder>
                <w:docPart w:val="CE2309CEB51D4E0DBCB4B39E77CC01AB"/>
              </w:placeholder>
              <w:showingPlcHdr/>
            </w:sdtPr>
            <w:sdtEndPr/>
            <w:sdtContent>
              <w:r w:rsidR="00723CD3" w:rsidRPr="009E383A">
                <w:rPr>
                  <w:rStyle w:val="PlaceholderText"/>
                  <w:color w:val="747474"/>
                </w:rPr>
                <w:t>Click or tap here to enter text.</w:t>
              </w:r>
            </w:sdtContent>
          </w:sdt>
          <w:r w:rsidR="00723CD3">
            <w:tab/>
          </w:r>
        </w:sdtContent>
      </w:sdt>
      <w:bookmarkEnd w:id="0"/>
      <w:r w:rsidR="00AF772F">
        <w:br/>
      </w:r>
      <w:r w:rsidR="00B273C9" w:rsidRPr="006C1CD5">
        <w:t xml:space="preserve">Phone: </w:t>
      </w:r>
      <w:sdt>
        <w:sdtPr>
          <w:id w:val="-669793732"/>
          <w:placeholder>
            <w:docPart w:val="6B8D026D5A9345DC98B3E169D9951C27"/>
          </w:placeholder>
          <w:showingPlcHdr/>
        </w:sdtPr>
        <w:sdtEndPr/>
        <w:sdtContent>
          <w:r w:rsidR="00B273C9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p w14:paraId="1CD09FB1" w14:textId="4C0984EE" w:rsidR="006C1CD5" w:rsidRPr="006C1CD5" w:rsidRDefault="008D4B25" w:rsidP="002E6349">
      <w:pPr>
        <w:spacing w:after="240"/>
      </w:pPr>
      <w:r>
        <w:t>Briefly d</w:t>
      </w:r>
      <w:r w:rsidR="006C1CD5" w:rsidRPr="006C1CD5">
        <w:t>escribe the conditions by which you received the donated or discounted professional services, items, or facilities for this project</w:t>
      </w:r>
      <w:r w:rsidR="002E463E">
        <w:t xml:space="preserve">: </w:t>
      </w:r>
      <w:sdt>
        <w:sdtPr>
          <w:id w:val="1792554760"/>
          <w:placeholder>
            <w:docPart w:val="DefaultPlaceholder_-1854013440"/>
          </w:placeholder>
          <w:showingPlcHdr/>
        </w:sdtPr>
        <w:sdtEndPr/>
        <w:sdtContent>
          <w:r w:rsidR="002E463E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p w14:paraId="122FA309" w14:textId="650935F8" w:rsidR="006C1CD5" w:rsidRDefault="00553EC7" w:rsidP="002E6349">
      <w:pPr>
        <w:pStyle w:val="Heading1"/>
      </w:pPr>
      <w:r>
        <w:t>P</w:t>
      </w:r>
      <w:r w:rsidR="006C1CD5" w:rsidRPr="006C1CD5">
        <w:t>rofessional services</w:t>
      </w:r>
    </w:p>
    <w:p w14:paraId="7C4A369B" w14:textId="62BC5956" w:rsidR="003C36B0" w:rsidRPr="002E6349" w:rsidRDefault="006D7D4B">
      <w:pPr>
        <w:rPr>
          <w:i/>
          <w:iCs/>
        </w:rPr>
      </w:pPr>
      <w:r w:rsidRPr="002E6349">
        <w:rPr>
          <w:i/>
          <w:iCs/>
        </w:rPr>
        <w:t>To add multiple entries, cut and past</w:t>
      </w:r>
      <w:r w:rsidR="007335D1">
        <w:rPr>
          <w:i/>
          <w:iCs/>
        </w:rPr>
        <w:t>e</w:t>
      </w:r>
      <w:r w:rsidRPr="002E6349">
        <w:rPr>
          <w:i/>
          <w:iCs/>
        </w:rPr>
        <w:t xml:space="preserve"> the </w:t>
      </w:r>
      <w:r w:rsidR="007335D1" w:rsidRPr="002E6349">
        <w:rPr>
          <w:i/>
          <w:iCs/>
        </w:rPr>
        <w:t>following text</w:t>
      </w:r>
      <w:r w:rsidR="00860B41">
        <w:rPr>
          <w:i/>
          <w:iCs/>
        </w:rPr>
        <w:t>.</w:t>
      </w:r>
    </w:p>
    <w:p w14:paraId="68239F87" w14:textId="4F0CC897" w:rsidR="0071674B" w:rsidRDefault="006C1CD5" w:rsidP="006C1CD5">
      <w:r w:rsidRPr="006C1CD5">
        <w:t>Donor name:</w:t>
      </w:r>
      <w:r w:rsidR="002E463E">
        <w:t xml:space="preserve"> </w:t>
      </w:r>
      <w:sdt>
        <w:sdtPr>
          <w:id w:val="1249377777"/>
          <w:placeholder>
            <w:docPart w:val="DefaultPlaceholder_-1854013440"/>
          </w:placeholder>
          <w:showingPlcHdr/>
        </w:sdtPr>
        <w:sdtEndPr/>
        <w:sdtContent>
          <w:r w:rsidR="002E463E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4814CF">
        <w:br/>
      </w:r>
      <w:r w:rsidRPr="006C1CD5">
        <w:t>Service performed:</w:t>
      </w:r>
      <w:r w:rsidR="002E463E">
        <w:t xml:space="preserve"> </w:t>
      </w:r>
      <w:sdt>
        <w:sdtPr>
          <w:id w:val="522749534"/>
          <w:placeholder>
            <w:docPart w:val="DefaultPlaceholder_-1854013440"/>
          </w:placeholder>
          <w:showingPlcHdr/>
        </w:sdtPr>
        <w:sdtEndPr/>
        <w:sdtContent>
          <w:r w:rsidR="002E463E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4814CF">
        <w:br/>
      </w:r>
      <w:r w:rsidRPr="006C1CD5">
        <w:t>Per-hour value: $</w:t>
      </w:r>
      <w:sdt>
        <w:sdtPr>
          <w:id w:val="1181778285"/>
          <w:placeholder>
            <w:docPart w:val="DefaultPlaceholder_-1854013440"/>
          </w:placeholder>
          <w:showingPlcHdr/>
        </w:sdtPr>
        <w:sdtEndPr/>
        <w:sdtContent>
          <w:r w:rsidR="0071674B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4814CF">
        <w:br/>
      </w:r>
      <w:r w:rsidRPr="006C1CD5">
        <w:t xml:space="preserve">Number of hours: </w:t>
      </w:r>
      <w:sdt>
        <w:sdtPr>
          <w:id w:val="805209136"/>
          <w:placeholder>
            <w:docPart w:val="DefaultPlaceholder_-1854013440"/>
          </w:placeholder>
          <w:showingPlcHdr/>
        </w:sdtPr>
        <w:sdtEndPr/>
        <w:sdtContent>
          <w:r w:rsidR="0071674B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4814CF">
        <w:br/>
      </w:r>
      <w:r w:rsidRPr="006C1CD5">
        <w:t>Total value: $</w:t>
      </w:r>
      <w:sdt>
        <w:sdtPr>
          <w:id w:val="1606614357"/>
          <w:placeholder>
            <w:docPart w:val="DefaultPlaceholder_-1854013440"/>
          </w:placeholder>
          <w:showingPlcHdr/>
        </w:sdtPr>
        <w:sdtEndPr/>
        <w:sdtContent>
          <w:r w:rsidR="0071674B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p w14:paraId="1DF824E5" w14:textId="7D975E00" w:rsidR="006C1CD5" w:rsidRDefault="008D4B25" w:rsidP="006C1CD5">
      <w:r>
        <w:t>Briefly d</w:t>
      </w:r>
      <w:r w:rsidR="004814CF">
        <w:t>escribe h</w:t>
      </w:r>
      <w:r w:rsidR="006C1CD5" w:rsidRPr="006C1CD5">
        <w:t>ow you determine</w:t>
      </w:r>
      <w:r w:rsidR="004814CF">
        <w:t>d</w:t>
      </w:r>
      <w:r w:rsidR="006C1CD5" w:rsidRPr="006C1CD5">
        <w:t xml:space="preserve"> the per-hour value</w:t>
      </w:r>
      <w:r w:rsidR="004814CF">
        <w:t>:</w:t>
      </w:r>
      <w:r w:rsidR="007335D1">
        <w:t xml:space="preserve"> </w:t>
      </w:r>
      <w:sdt>
        <w:sdtPr>
          <w:id w:val="71714724"/>
          <w:placeholder>
            <w:docPart w:val="DefaultPlaceholder_-1854013440"/>
          </w:placeholder>
          <w:showingPlcHdr/>
        </w:sdtPr>
        <w:sdtEndPr/>
        <w:sdtContent>
          <w:r w:rsidR="007335D1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p w14:paraId="32FE33D7" w14:textId="28F86F62" w:rsidR="00C97BB8" w:rsidRDefault="00C97BB8" w:rsidP="006C1CD5">
      <w:hyperlink r:id="rId7" w:history="1">
        <w:r w:rsidRPr="00C97BB8">
          <w:rPr>
            <w:rStyle w:val="Hyperlink"/>
            <w:rFonts w:ascii="Times New Roman" w:hAnsi="Times New Roman"/>
          </w:rPr>
          <w:t>Employment Security Department occupational employment and wage estimates</w:t>
        </w:r>
      </w:hyperlink>
    </w:p>
    <w:p w14:paraId="5334695C" w14:textId="23254810" w:rsidR="006C1CD5" w:rsidRDefault="00553EC7" w:rsidP="002E6349">
      <w:pPr>
        <w:pStyle w:val="Heading1"/>
      </w:pPr>
      <w:r>
        <w:t>D</w:t>
      </w:r>
      <w:r w:rsidR="006C1CD5" w:rsidRPr="006C1CD5">
        <w:t>onated or discounted items</w:t>
      </w:r>
      <w:r w:rsidR="00DD4B6E">
        <w:t xml:space="preserve"> or </w:t>
      </w:r>
      <w:r w:rsidR="006C1CD5" w:rsidRPr="006C1CD5">
        <w:t>facilities</w:t>
      </w:r>
      <w:r w:rsidR="003C36B0">
        <w:rPr>
          <w:rStyle w:val="EndnoteReference"/>
        </w:rPr>
        <w:endnoteReference w:id="1"/>
      </w:r>
    </w:p>
    <w:p w14:paraId="6276CDFF" w14:textId="6EBC2A35" w:rsidR="007335D1" w:rsidRPr="00B148AB" w:rsidRDefault="007335D1" w:rsidP="007335D1">
      <w:pPr>
        <w:rPr>
          <w:i/>
          <w:iCs/>
        </w:rPr>
      </w:pPr>
      <w:r w:rsidRPr="00B148AB">
        <w:rPr>
          <w:i/>
          <w:iCs/>
        </w:rPr>
        <w:t>To add multiple entries, cut and past</w:t>
      </w:r>
      <w:r>
        <w:rPr>
          <w:i/>
          <w:iCs/>
        </w:rPr>
        <w:t>e</w:t>
      </w:r>
      <w:r w:rsidRPr="00B148AB">
        <w:rPr>
          <w:i/>
          <w:iCs/>
        </w:rPr>
        <w:t xml:space="preserve"> the following text</w:t>
      </w:r>
      <w:r w:rsidR="00860B41">
        <w:rPr>
          <w:i/>
          <w:iCs/>
        </w:rPr>
        <w:t>.</w:t>
      </w:r>
    </w:p>
    <w:p w14:paraId="10B16103" w14:textId="60E89F9A" w:rsidR="006C1CD5" w:rsidRPr="006C1CD5" w:rsidRDefault="006C1CD5" w:rsidP="006C1CD5">
      <w:pPr>
        <w:rPr>
          <w:u w:val="single"/>
        </w:rPr>
      </w:pPr>
      <w:r w:rsidRPr="006C1CD5">
        <w:t>Donor name:</w:t>
      </w:r>
      <w:r w:rsidR="002602B9">
        <w:t xml:space="preserve"> </w:t>
      </w:r>
      <w:sdt>
        <w:sdtPr>
          <w:id w:val="227971432"/>
          <w:placeholder>
            <w:docPart w:val="DefaultPlaceholder_-1854013440"/>
          </w:placeholder>
          <w:showingPlcHdr/>
        </w:sdtPr>
        <w:sdtEndPr/>
        <w:sdtContent>
          <w:r w:rsidR="002602B9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B9713C">
        <w:br/>
      </w:r>
      <w:r w:rsidRPr="006C1CD5">
        <w:t>Item:</w:t>
      </w:r>
      <w:r w:rsidR="002602B9">
        <w:t xml:space="preserve"> </w:t>
      </w:r>
      <w:sdt>
        <w:sdtPr>
          <w:id w:val="312604795"/>
          <w:placeholder>
            <w:docPart w:val="DefaultPlaceholder_-1854013440"/>
          </w:placeholder>
          <w:showingPlcHdr/>
        </w:sdtPr>
        <w:sdtEndPr/>
        <w:sdtContent>
          <w:r w:rsidR="002602B9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B9713C">
        <w:br/>
      </w:r>
      <w:r w:rsidRPr="006C1CD5">
        <w:t>Fair market value:</w:t>
      </w:r>
      <w:r w:rsidR="00B9713C">
        <w:t xml:space="preserve"> </w:t>
      </w:r>
      <w:r w:rsidRPr="006C1CD5">
        <w:t>$</w:t>
      </w:r>
      <w:sdt>
        <w:sdtPr>
          <w:id w:val="-1671477768"/>
          <w:placeholder>
            <w:docPart w:val="DefaultPlaceholder_-1854013440"/>
          </w:placeholder>
          <w:showingPlcHdr/>
        </w:sdtPr>
        <w:sdtEndPr/>
        <w:sdtContent>
          <w:r w:rsidR="002602B9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B9713C">
        <w:br/>
      </w:r>
      <w:r w:rsidRPr="006C1CD5">
        <w:t xml:space="preserve">Number of items: </w:t>
      </w:r>
      <w:sdt>
        <w:sdtPr>
          <w:id w:val="-953084607"/>
          <w:placeholder>
            <w:docPart w:val="DefaultPlaceholder_-1854013440"/>
          </w:placeholder>
          <w:showingPlcHdr/>
        </w:sdtPr>
        <w:sdtEndPr/>
        <w:sdtContent>
          <w:r w:rsidR="002602B9" w:rsidRPr="009E383A">
            <w:rPr>
              <w:rStyle w:val="PlaceholderText"/>
              <w:color w:val="747474"/>
            </w:rPr>
            <w:t>Click or tap here to enter text.</w:t>
          </w:r>
        </w:sdtContent>
      </w:sdt>
      <w:r w:rsidR="00B9713C">
        <w:br/>
      </w:r>
      <w:r w:rsidRPr="006C1CD5">
        <w:t>Total value: $</w:t>
      </w:r>
      <w:sdt>
        <w:sdtPr>
          <w:id w:val="-1968115473"/>
          <w:placeholder>
            <w:docPart w:val="DefaultPlaceholder_-1854013440"/>
          </w:placeholder>
          <w:showingPlcHdr/>
        </w:sdtPr>
        <w:sdtEndPr/>
        <w:sdtContent>
          <w:r w:rsidR="002602B9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p w14:paraId="5013B2FF" w14:textId="730EC347" w:rsidR="006C1CD5" w:rsidRPr="006C1CD5" w:rsidRDefault="008D4B25" w:rsidP="006C1CD5">
      <w:r>
        <w:t>Briefly d</w:t>
      </w:r>
      <w:r w:rsidR="00F00FF7">
        <w:t>escribe h</w:t>
      </w:r>
      <w:r w:rsidR="006C1CD5" w:rsidRPr="006C1CD5">
        <w:t>ow you determine</w:t>
      </w:r>
      <w:r w:rsidR="00F00FF7">
        <w:t>d</w:t>
      </w:r>
      <w:r w:rsidR="006C1CD5" w:rsidRPr="006C1CD5">
        <w:t xml:space="preserve"> the fair market value of the item or facility</w:t>
      </w:r>
      <w:r w:rsidR="00F00FF7">
        <w:t>:</w:t>
      </w:r>
      <w:r w:rsidR="006C1CD5" w:rsidRPr="006C1CD5">
        <w:t xml:space="preserve"> </w:t>
      </w:r>
      <w:sdt>
        <w:sdtPr>
          <w:id w:val="-355348623"/>
          <w:placeholder>
            <w:docPart w:val="DefaultPlaceholder_-1854013440"/>
          </w:placeholder>
          <w:showingPlcHdr/>
        </w:sdtPr>
        <w:sdtEndPr/>
        <w:sdtContent>
          <w:r w:rsidR="00F00FF7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p w14:paraId="10AD39CA" w14:textId="1838ECD2" w:rsidR="008336B5" w:rsidRDefault="008336B5" w:rsidP="002E6349">
      <w:pPr>
        <w:pStyle w:val="Heading1"/>
      </w:pPr>
      <w:r>
        <w:t>Total</w:t>
      </w:r>
    </w:p>
    <w:p w14:paraId="68A51D2D" w14:textId="2E867A97" w:rsidR="00553EC7" w:rsidRPr="006C1CD5" w:rsidRDefault="006C1CD5">
      <w:pPr>
        <w:rPr>
          <w:u w:val="single"/>
        </w:rPr>
      </w:pPr>
      <w:r w:rsidRPr="006C1CD5">
        <w:t>Total match amount:</w:t>
      </w:r>
      <w:r w:rsidR="00F00FF7">
        <w:t xml:space="preserve"> </w:t>
      </w:r>
      <w:r w:rsidRPr="006C1CD5">
        <w:t>$</w:t>
      </w:r>
      <w:sdt>
        <w:sdtPr>
          <w:id w:val="-62025943"/>
          <w:placeholder>
            <w:docPart w:val="DefaultPlaceholder_-1854013440"/>
          </w:placeholder>
          <w:showingPlcHdr/>
        </w:sdtPr>
        <w:sdtEndPr/>
        <w:sdtContent>
          <w:r w:rsidR="00F00FF7" w:rsidRPr="009E383A">
            <w:rPr>
              <w:rStyle w:val="PlaceholderText"/>
              <w:color w:val="747474"/>
            </w:rPr>
            <w:t>Click or tap here to enter text.</w:t>
          </w:r>
        </w:sdtContent>
      </w:sdt>
    </w:p>
    <w:sectPr w:rsidR="00553EC7" w:rsidRPr="006C1CD5" w:rsidSect="002E6349">
      <w:footerReference w:type="default" r:id="rId8"/>
      <w:headerReference w:type="first" r:id="rId9"/>
      <w:footerReference w:type="first" r:id="rId10"/>
      <w:endnotePr>
        <w:numFmt w:val="chicago"/>
      </w:endnotePr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77B6F" w14:textId="77777777" w:rsidR="006C1CD5" w:rsidRDefault="006C1CD5" w:rsidP="006C1CD5">
      <w:pPr>
        <w:spacing w:after="0" w:line="240" w:lineRule="auto"/>
      </w:pPr>
      <w:r>
        <w:separator/>
      </w:r>
    </w:p>
  </w:endnote>
  <w:endnote w:type="continuationSeparator" w:id="0">
    <w:p w14:paraId="7611E1E8" w14:textId="77777777" w:rsidR="006C1CD5" w:rsidRDefault="006C1CD5" w:rsidP="006C1CD5">
      <w:pPr>
        <w:spacing w:after="0" w:line="240" w:lineRule="auto"/>
      </w:pPr>
      <w:r>
        <w:continuationSeparator/>
      </w:r>
    </w:p>
  </w:endnote>
  <w:endnote w:id="1">
    <w:p w14:paraId="3C855BFA" w14:textId="3F51687B" w:rsidR="003C36B0" w:rsidRDefault="00860679" w:rsidP="00860679">
      <w:pPr>
        <w:pStyle w:val="EndnoteText"/>
        <w:spacing w:after="120"/>
      </w:pPr>
      <w:r>
        <w:rPr>
          <w:rStyle w:val="EndnoteReference"/>
        </w:rPr>
        <w:t>*</w:t>
      </w:r>
      <w:r w:rsidRPr="003C36B0">
        <w:t>If you are receiving discounted facilities (e.g., office space, parking) for exclusive use of the project, the fair market value is the difference between what your organization pays and what a typical renter would pay.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ACC23" w14:textId="77777777" w:rsidR="00135B0A" w:rsidRDefault="00135B0A" w:rsidP="00135B0A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 w:rsidRPr="0028211F">
      <w:t>In-kind match valuation proposal</w:t>
    </w:r>
    <w:r>
      <w:t xml:space="preserve"> form</w:t>
    </w:r>
    <w:r>
      <w:tab/>
      <w:t>March 25, 2022</w:t>
    </w:r>
  </w:p>
  <w:p w14:paraId="634C6699" w14:textId="337E33F6" w:rsidR="00135B0A" w:rsidRDefault="00135B0A" w:rsidP="002E6349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>
      <w:t xml:space="preserve">Contact: Megan Reardon, </w:t>
    </w:r>
    <w:hyperlink r:id="rId1" w:history="1">
      <w:r w:rsidRPr="003C0EED">
        <w:rPr>
          <w:rStyle w:val="Hyperlink"/>
          <w:rFonts w:ascii="Times New Roman" w:hAnsi="Times New Roman"/>
        </w:rPr>
        <w:t>megan.reardon@wsdot.wa.gov</w:t>
      </w:r>
    </w:hyperlink>
    <w:r>
      <w:t xml:space="preserve"> 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216A2" w14:textId="77C95B59" w:rsidR="0028211F" w:rsidRDefault="0028211F" w:rsidP="002E6349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 w:rsidRPr="0028211F">
      <w:t>In-kind match valuation proposal</w:t>
    </w:r>
    <w:r w:rsidR="006923F9">
      <w:t xml:space="preserve"> form</w:t>
    </w:r>
    <w:r w:rsidR="003D7B40">
      <w:tab/>
    </w:r>
    <w:r w:rsidR="00C97BB8">
      <w:t>April</w:t>
    </w:r>
    <w:r w:rsidR="004D43F0">
      <w:t xml:space="preserve"> </w:t>
    </w:r>
    <w:r w:rsidR="00723CD3">
      <w:t>21</w:t>
    </w:r>
    <w:r w:rsidR="004D43F0">
      <w:t>, 202</w:t>
    </w:r>
    <w:r w:rsidR="00723CD3">
      <w:t>5</w:t>
    </w:r>
  </w:p>
  <w:p w14:paraId="4A01B7F7" w14:textId="2CC7BF0A" w:rsidR="00553EC7" w:rsidRDefault="0028211F" w:rsidP="002E6349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</w:pPr>
    <w:r>
      <w:t xml:space="preserve">Contact: </w:t>
    </w:r>
    <w:r w:rsidR="00471BCF">
      <w:t>WSDOT public transportation grants</w:t>
    </w:r>
    <w:r>
      <w:t>,</w:t>
    </w:r>
    <w:r w:rsidR="00471BCF">
      <w:t xml:space="preserve"> </w:t>
    </w:r>
    <w:hyperlink r:id="rId1" w:history="1">
      <w:r w:rsidR="00E1144C">
        <w:rPr>
          <w:rStyle w:val="Hyperlink"/>
          <w:rFonts w:ascii="Times New Roman" w:hAnsi="Times New Roman"/>
        </w:rPr>
        <w:t>ptdgrants@wsdot.wa.gov</w:t>
      </w:r>
    </w:hyperlink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5E35F" w14:textId="77777777" w:rsidR="006C1CD5" w:rsidRDefault="006C1CD5" w:rsidP="006C1CD5">
      <w:pPr>
        <w:spacing w:after="0" w:line="240" w:lineRule="auto"/>
      </w:pPr>
      <w:r>
        <w:separator/>
      </w:r>
    </w:p>
  </w:footnote>
  <w:footnote w:type="continuationSeparator" w:id="0">
    <w:p w14:paraId="48A0C3B8" w14:textId="77777777" w:rsidR="006C1CD5" w:rsidRDefault="006C1CD5" w:rsidP="006C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951E" w14:textId="56247CC8" w:rsidR="00553EC7" w:rsidRDefault="00AB4919">
    <w:pPr>
      <w:pStyle w:val="Header"/>
    </w:pPr>
    <w:r>
      <w:object w:dxaOrig="9719" w:dyaOrig="1500" w14:anchorId="358864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Washington State Department of transportation." style="width:261pt;height:40.5pt">
          <v:imagedata r:id="rId1" o:title=""/>
        </v:shape>
        <o:OLEObject Type="Embed" ProgID="MSPhotoEd.3" ShapeID="_x0000_i1025" DrawAspect="Content" ObjectID="_180675376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D5"/>
    <w:rsid w:val="00001F6A"/>
    <w:rsid w:val="00015FAF"/>
    <w:rsid w:val="0006073A"/>
    <w:rsid w:val="00135B0A"/>
    <w:rsid w:val="0019517C"/>
    <w:rsid w:val="00206CB4"/>
    <w:rsid w:val="002602B9"/>
    <w:rsid w:val="0028211F"/>
    <w:rsid w:val="002E463E"/>
    <w:rsid w:val="002E6349"/>
    <w:rsid w:val="00346FFD"/>
    <w:rsid w:val="003C36B0"/>
    <w:rsid w:val="003D7B40"/>
    <w:rsid w:val="004660B7"/>
    <w:rsid w:val="00471BCF"/>
    <w:rsid w:val="004814CF"/>
    <w:rsid w:val="004D43F0"/>
    <w:rsid w:val="004F223D"/>
    <w:rsid w:val="00553EC7"/>
    <w:rsid w:val="00575555"/>
    <w:rsid w:val="005F1BFA"/>
    <w:rsid w:val="006923F9"/>
    <w:rsid w:val="006C1CD5"/>
    <w:rsid w:val="006D590C"/>
    <w:rsid w:val="006D7D4B"/>
    <w:rsid w:val="006D7D5D"/>
    <w:rsid w:val="0071674B"/>
    <w:rsid w:val="00723CD3"/>
    <w:rsid w:val="007335D1"/>
    <w:rsid w:val="007E3898"/>
    <w:rsid w:val="008336B5"/>
    <w:rsid w:val="008470E8"/>
    <w:rsid w:val="00860679"/>
    <w:rsid w:val="00860B41"/>
    <w:rsid w:val="008D4B25"/>
    <w:rsid w:val="009E383A"/>
    <w:rsid w:val="00A25698"/>
    <w:rsid w:val="00AB4919"/>
    <w:rsid w:val="00AF772F"/>
    <w:rsid w:val="00B273C9"/>
    <w:rsid w:val="00B746A9"/>
    <w:rsid w:val="00B9713C"/>
    <w:rsid w:val="00C3650E"/>
    <w:rsid w:val="00C97BB8"/>
    <w:rsid w:val="00D70427"/>
    <w:rsid w:val="00DD4B6E"/>
    <w:rsid w:val="00E1144C"/>
    <w:rsid w:val="00E17D3F"/>
    <w:rsid w:val="00E867DE"/>
    <w:rsid w:val="00E94F2E"/>
    <w:rsid w:val="00F0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  <w14:docId w14:val="2A4F6135"/>
  <w15:chartTrackingRefBased/>
  <w15:docId w15:val="{3CDC8601-5B93-4B4C-B12F-FA67970C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CD5"/>
    <w:rPr>
      <w:rFonts w:ascii="Times New Roman" w:hAnsi="Times New Roman" w:cs="Times New Roman"/>
      <w:bCs/>
      <w:sz w:val="24"/>
      <w:szCs w:val="24"/>
    </w:rPr>
  </w:style>
  <w:style w:type="paragraph" w:styleId="Heading1">
    <w:name w:val="heading 1"/>
    <w:basedOn w:val="BodyTextIndent"/>
    <w:next w:val="Normal"/>
    <w:link w:val="Heading1Char"/>
    <w:uiPriority w:val="9"/>
    <w:qFormat/>
    <w:rsid w:val="00AF772F"/>
    <w:pPr>
      <w:spacing w:after="120"/>
      <w:ind w:left="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C1CD5"/>
    <w:pPr>
      <w:pBdr>
        <w:bottom w:val="single" w:sz="24" w:space="3" w:color="auto"/>
      </w:pBdr>
      <w:overflowPunct w:val="0"/>
      <w:autoSpaceDE w:val="0"/>
      <w:autoSpaceDN w:val="0"/>
      <w:adjustRightInd w:val="0"/>
      <w:spacing w:before="640" w:after="240" w:line="240" w:lineRule="auto"/>
      <w:textAlignment w:val="baseline"/>
    </w:pPr>
    <w:rPr>
      <w:rFonts w:ascii="Arial" w:eastAsia="Times New Roman" w:hAnsi="Arial"/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6C1CD5"/>
    <w:rPr>
      <w:rFonts w:ascii="Arial" w:eastAsia="Times New Roman" w:hAnsi="Arial" w:cs="Times New Roman"/>
      <w:b/>
      <w:kern w:val="28"/>
      <w:sz w:val="36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72F"/>
    <w:pPr>
      <w:numPr>
        <w:ilvl w:val="1"/>
      </w:numPr>
      <w:spacing w:after="240"/>
    </w:pPr>
    <w:rPr>
      <w:rFonts w:ascii="Arial" w:eastAsiaTheme="minorEastAsia" w:hAnsi="Arial" w:cs="Arial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72F"/>
    <w:rPr>
      <w:rFonts w:ascii="Arial" w:eastAsiaTheme="minorEastAsia" w:hAnsi="Arial" w:cs="Arial"/>
      <w:bCs/>
      <w:spacing w:val="15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C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D5"/>
    <w:rPr>
      <w:rFonts w:ascii="Times New Roman" w:hAnsi="Times New Roman" w:cs="Times New Roman"/>
      <w:bCs/>
      <w:sz w:val="24"/>
      <w:szCs w:val="24"/>
    </w:rPr>
  </w:style>
  <w:style w:type="paragraph" w:styleId="Footer">
    <w:name w:val="footer"/>
    <w:basedOn w:val="Normal"/>
    <w:link w:val="FooterChar"/>
    <w:unhideWhenUsed/>
    <w:rsid w:val="006C1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D5"/>
    <w:rPr>
      <w:rFonts w:ascii="Times New Roman" w:hAnsi="Times New Roman" w:cs="Times New Roman"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6C1CD5"/>
    <w:pPr>
      <w:spacing w:after="0" w:line="240" w:lineRule="auto"/>
      <w:ind w:left="1440"/>
    </w:pPr>
    <w:rPr>
      <w:rFonts w:eastAsia="Times New Roman"/>
      <w:bCs w:val="0"/>
    </w:rPr>
  </w:style>
  <w:style w:type="character" w:customStyle="1" w:styleId="BodyTextIndentChar">
    <w:name w:val="Body Text Indent Char"/>
    <w:basedOn w:val="DefaultParagraphFont"/>
    <w:link w:val="BodyTextIndent"/>
    <w:rsid w:val="006C1CD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F772F"/>
    <w:rPr>
      <w:rFonts w:ascii="Arial" w:eastAsia="Times New Roman" w:hAnsi="Arial" w:cs="Times New Roman"/>
      <w:b/>
      <w:kern w:val="28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E867DE"/>
    <w:rPr>
      <w:color w:val="808080"/>
    </w:rPr>
  </w:style>
  <w:style w:type="character" w:styleId="PageNumber">
    <w:name w:val="page number"/>
    <w:basedOn w:val="DefaultParagraphFont"/>
    <w:rsid w:val="0028211F"/>
  </w:style>
  <w:style w:type="character" w:styleId="Hyperlink">
    <w:name w:val="Hyperlink"/>
    <w:rsid w:val="0028211F"/>
    <w:rPr>
      <w:rFonts w:ascii="Arial" w:hAnsi="Arial"/>
      <w:color w:val="0000FF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35B0A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36B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36B0"/>
    <w:rPr>
      <w:rFonts w:ascii="Times New Roman" w:hAnsi="Times New Roman" w:cs="Times New Roman"/>
      <w:bCs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36B0"/>
    <w:rPr>
      <w:vertAlign w:val="superscript"/>
    </w:rPr>
  </w:style>
  <w:style w:type="paragraph" w:styleId="Revision">
    <w:name w:val="Revision"/>
    <w:hidden/>
    <w:uiPriority w:val="99"/>
    <w:semiHidden/>
    <w:rsid w:val="002E6349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71B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sd.wa.gov/labormarketinfo/occupation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gan.reardon@wsdot.wa.go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tdgrants@wsdot.wa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C1092-32D0-416F-8F32-BAF98EF5708C}"/>
      </w:docPartPr>
      <w:docPartBody>
        <w:p w:rsidR="00EB5D18" w:rsidRDefault="00F86A71">
          <w:r w:rsidRPr="00EB5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D026D5A9345DC98B3E169D995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BC640-6C0C-4E0C-9AE4-F06E23CF99DC}"/>
      </w:docPartPr>
      <w:docPartBody>
        <w:p w:rsidR="00C51307" w:rsidRDefault="00C51307" w:rsidP="00C51307">
          <w:pPr>
            <w:pStyle w:val="6B8D026D5A9345DC98B3E169D9951C27"/>
          </w:pPr>
          <w:r w:rsidRPr="00EB5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A68A9DFC54C31B5788B3495CDC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9CA95-FAC6-44F7-AAEF-AEBD31DB46F4}"/>
      </w:docPartPr>
      <w:docPartBody>
        <w:p w:rsidR="002D2D4A" w:rsidRDefault="002D2D4A" w:rsidP="002D2D4A">
          <w:pPr>
            <w:pStyle w:val="87AA68A9DFC54C31B5788B3495CDC5FE"/>
          </w:pPr>
          <w:r w:rsidRPr="00EB5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309CEB51D4E0DBCB4B39E77CC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C4C1-5ABF-41BC-874D-9DA7036C412D}"/>
      </w:docPartPr>
      <w:docPartBody>
        <w:p w:rsidR="002D2D4A" w:rsidRDefault="002D2D4A" w:rsidP="002D2D4A">
          <w:pPr>
            <w:pStyle w:val="CE2309CEB51D4E0DBCB4B39E77CC01AB"/>
          </w:pPr>
          <w:r w:rsidRPr="00EB5D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0EF52171A485CA59D77EC703E4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FD1FC-9CAB-449E-BE0A-D7691507C27E}"/>
      </w:docPartPr>
      <w:docPartBody>
        <w:p w:rsidR="002D2D4A" w:rsidRDefault="002D2D4A" w:rsidP="002D2D4A">
          <w:pPr>
            <w:pStyle w:val="CF30EF52171A485CA59D77EC703E4502"/>
          </w:pPr>
          <w:r w:rsidRPr="00EB5D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71"/>
    <w:rsid w:val="002D2D4A"/>
    <w:rsid w:val="008470E8"/>
    <w:rsid w:val="00A25698"/>
    <w:rsid w:val="00C51307"/>
    <w:rsid w:val="00D70427"/>
    <w:rsid w:val="00EB5D18"/>
    <w:rsid w:val="00F8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2D4A"/>
    <w:rPr>
      <w:color w:val="808080"/>
    </w:rPr>
  </w:style>
  <w:style w:type="paragraph" w:customStyle="1" w:styleId="6B8D026D5A9345DC98B3E169D9951C27">
    <w:name w:val="6B8D026D5A9345DC98B3E169D9951C27"/>
    <w:rsid w:val="00C5130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AA68A9DFC54C31B5788B3495CDC5FE">
    <w:name w:val="87AA68A9DFC54C31B5788B3495CDC5FE"/>
    <w:rsid w:val="002D2D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2309CEB51D4E0DBCB4B39E77CC01AB">
    <w:name w:val="CE2309CEB51D4E0DBCB4B39E77CC01AB"/>
    <w:rsid w:val="002D2D4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F30EF52171A485CA59D77EC703E4502">
    <w:name w:val="CF30EF52171A485CA59D77EC703E4502"/>
    <w:rsid w:val="002D2D4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F3713-40EA-4BE1-A7B6-9963E67C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In-kind match valuation form Zero-emissions Access Program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In-kind match valuation proposal Zero-emissions Access Program supplemental form</dc:title>
  <dc:subject/>
  <dc:creator>WSDOT</dc:creator>
  <cp:keywords/>
  <dc:description/>
  <cp:lastModifiedBy>LaVaque, Debi</cp:lastModifiedBy>
  <cp:revision>6</cp:revision>
  <dcterms:created xsi:type="dcterms:W3CDTF">2025-04-21T19:37:00Z</dcterms:created>
  <dcterms:modified xsi:type="dcterms:W3CDTF">2025-04-21T22:16:00Z</dcterms:modified>
</cp:coreProperties>
</file>